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42" w:rsidRDefault="002F6C42" w:rsidP="00FD6FDF">
      <w:pPr>
        <w:spacing w:line="480" w:lineRule="auto"/>
        <w:jc w:val="center"/>
      </w:pPr>
    </w:p>
    <w:p w:rsidR="00C13AB6" w:rsidRDefault="00C13AB6" w:rsidP="00FD6FDF">
      <w:pPr>
        <w:spacing w:line="480" w:lineRule="auto"/>
        <w:jc w:val="center"/>
      </w:pPr>
    </w:p>
    <w:p w:rsidR="00C13AB6" w:rsidRDefault="00C13AB6" w:rsidP="00FD6FDF">
      <w:pPr>
        <w:spacing w:line="480" w:lineRule="auto"/>
        <w:jc w:val="center"/>
      </w:pPr>
    </w:p>
    <w:p w:rsidR="00C13AB6" w:rsidRDefault="00C13AB6" w:rsidP="00FD6FDF">
      <w:pPr>
        <w:spacing w:line="480" w:lineRule="auto"/>
        <w:jc w:val="center"/>
      </w:pPr>
    </w:p>
    <w:p w:rsidR="00C13AB6" w:rsidRDefault="00C13AB6" w:rsidP="00FD6FDF">
      <w:pPr>
        <w:spacing w:line="480" w:lineRule="auto"/>
        <w:jc w:val="center"/>
      </w:pPr>
      <w:r>
        <w:t>PSY 327: Reflection</w:t>
      </w:r>
    </w:p>
    <w:p w:rsidR="00C13AB6" w:rsidRDefault="00C13AB6" w:rsidP="00FD6FDF">
      <w:pPr>
        <w:spacing w:line="480" w:lineRule="auto"/>
        <w:jc w:val="center"/>
      </w:pPr>
      <w:r>
        <w:t>Name</w:t>
      </w:r>
    </w:p>
    <w:p w:rsidR="00C13AB6" w:rsidRDefault="00C13AB6" w:rsidP="00FD6FDF">
      <w:pPr>
        <w:spacing w:line="480" w:lineRule="auto"/>
        <w:jc w:val="center"/>
      </w:pPr>
      <w:r>
        <w:t>Institution of Affiliation</w:t>
      </w:r>
    </w:p>
    <w:p w:rsidR="00C13AB6" w:rsidRDefault="00C13AB6" w:rsidP="00FD6FDF">
      <w:pPr>
        <w:spacing w:line="480" w:lineRule="auto"/>
        <w:jc w:val="center"/>
      </w:pPr>
    </w:p>
    <w:p w:rsidR="00C13AB6" w:rsidRDefault="00C13AB6" w:rsidP="00FD6FDF">
      <w:pPr>
        <w:spacing w:line="480" w:lineRule="auto"/>
      </w:pPr>
      <w:r>
        <w:br w:type="page"/>
      </w:r>
    </w:p>
    <w:p w:rsidR="00AE1691" w:rsidRPr="00AE1691" w:rsidRDefault="00AE1691" w:rsidP="00AE1691">
      <w:pPr>
        <w:spacing w:line="480" w:lineRule="auto"/>
        <w:jc w:val="center"/>
        <w:rPr>
          <w:b/>
        </w:rPr>
      </w:pPr>
      <w:r w:rsidRPr="00AE1691">
        <w:rPr>
          <w:b/>
        </w:rPr>
        <w:lastRenderedPageBreak/>
        <w:t>PSY 327: Reflection</w:t>
      </w:r>
    </w:p>
    <w:p w:rsidR="005B4C45" w:rsidRDefault="005B4C45" w:rsidP="005B4C45">
      <w:pPr>
        <w:pStyle w:val="NormalWeb"/>
        <w:spacing w:before="0" w:beforeAutospacing="0" w:after="160" w:afterAutospacing="0" w:line="480" w:lineRule="auto"/>
        <w:ind w:firstLine="720"/>
      </w:pPr>
      <w:r>
        <w:t>I found the class exciting as it brought new information which I had never thought about. Unit one</w:t>
      </w:r>
      <w:r w:rsidR="00E835EE">
        <w:t xml:space="preserve"> was the foundational material, which showed</w:t>
      </w:r>
      <w:r>
        <w:t xml:space="preserve"> how people with disabilities feel </w:t>
      </w:r>
      <w:r w:rsidR="00C721F4">
        <w:t>during our</w:t>
      </w:r>
      <w:r>
        <w:t xml:space="preserve"> inter</w:t>
      </w:r>
      <w:r w:rsidR="000C3B0B">
        <w:t>actions with them. O</w:t>
      </w:r>
      <w:r w:rsidR="00D145FA">
        <w:t xml:space="preserve">ne can </w:t>
      </w:r>
      <w:r>
        <w:t>offend them without noticing. For instance, I learned that there is a stalk difference between saying disabled person and a person with a disability. I believe many people, the sentences might sound the same although they are perceived differently by persons who are disabled. I also learned about different models of disability and how to know if I have bias and avoid it. It was interesting to learn that people who have studied what persons with disabilities feel are mostly able-bodied people, something that reminded me of the story of antelope being narrated by the hunter. The comparison is far-fetched but the point is the owner of the story is not the one narrating it, an argument which such persons opine as propagating ableism even further.</w:t>
      </w:r>
    </w:p>
    <w:p w:rsidR="005B4C45" w:rsidRDefault="005B4C45" w:rsidP="005B4C45">
      <w:pPr>
        <w:pStyle w:val="NormalWeb"/>
        <w:spacing w:before="0" w:beforeAutospacing="0" w:after="160" w:afterAutospacing="0" w:line="480" w:lineRule="auto"/>
        <w:ind w:firstLine="720"/>
      </w:pPr>
      <w:r>
        <w:t>One of the interesting topics I read was habituation, sensitization, and familiarization. Learning how the above process happens in both humans and other animals caught my attention. While these are things where reading affirms what we already know but couldn’t be able to explain, it gives pleasure to know what you already understand. The concept of spatial learning made me understand something I have wondered about for a long time. The way rats can be able to learn the environment say of a house and seem to know the entire house can be explained by spatial learning. Perceptual learning, on the other hand, can occur without the learner being aware that their sensitivities to perceptual differences are increasing. The function of this learning is the ability to identify and categorize objects. Repeat exposure to similar objects enhanced this kind of learning.</w:t>
      </w:r>
    </w:p>
    <w:p w:rsidR="005B4C45" w:rsidRDefault="005B4C45" w:rsidP="005B4C45">
      <w:pPr>
        <w:pStyle w:val="NormalWeb"/>
        <w:spacing w:before="0" w:beforeAutospacing="0" w:after="160" w:afterAutospacing="0" w:line="480" w:lineRule="auto"/>
        <w:ind w:firstLine="720"/>
      </w:pPr>
      <w:r>
        <w:t> </w:t>
      </w:r>
    </w:p>
    <w:p w:rsidR="00CB48A4" w:rsidRDefault="005B4C45" w:rsidP="005B4C45">
      <w:pPr>
        <w:pStyle w:val="NormalWeb"/>
        <w:spacing w:before="0" w:beforeAutospacing="0" w:after="160" w:afterAutospacing="0" w:line="480" w:lineRule="auto"/>
        <w:ind w:firstLine="720"/>
      </w:pPr>
      <w:r>
        <w:lastRenderedPageBreak/>
        <w:t xml:space="preserve"> I also gathered that habituation happens when the same action is performed repeatedly making the recipient grow fond of it. Habituation occurs out of repeated behavior and this decreases the behavior. Sensitization is the opposite side of habituation in that it leads to increased behavior. Perceptual learning has been utilized to achieve many far-reaching issues concerning human health. They have been used as Cochlear implant which translates sound to electrical energy that is used to stimulate auditory nerves in the inner ear. This implant is different from the normal hearing aid, and if useful, it can allow individuals to understand sounds in the environment, recognize warning signals, and understand in person or over the telephone. </w:t>
      </w:r>
    </w:p>
    <w:p w:rsidR="005B4C45" w:rsidRDefault="005B4C45" w:rsidP="005B4C45">
      <w:pPr>
        <w:pStyle w:val="NormalWeb"/>
        <w:spacing w:before="0" w:beforeAutospacing="0" w:after="160" w:afterAutospacing="0" w:line="480" w:lineRule="auto"/>
        <w:ind w:firstLine="720"/>
      </w:pPr>
      <w:r>
        <w:t>The application of the understanding brought out in this entire unit can help to make life better, for example, a human-machine interface can be used to help in regaining sensory modalities through perceptual learning. Chapters seven, and nine talked extensively about memory and I also found them interesting. Chapter eight seems interesting from the face of it altho</w:t>
      </w:r>
      <w:r w:rsidR="00FD71AA">
        <w:t>ugh it couldn’t open and study</w:t>
      </w:r>
      <w:r>
        <w:t xml:space="preserve"> the learning materials. I found the memory tests in chapter nine challenging, a consolation is for those who experience challenges is th</w:t>
      </w:r>
      <w:r w:rsidR="00FD71AA">
        <w:t>at memory can be increased and so can</w:t>
      </w:r>
      <w:r>
        <w:t xml:space="preserve"> intelligence. Th</w:t>
      </w:r>
      <w:r w:rsidR="00FD71AA">
        <w:t xml:space="preserve">is can be done through training, notably, people have been training their memory for many years. The chapter highlights several wonderful tips that can be used to learn, memorize, and recall information in ways that are fast, easy, and fun. </w:t>
      </w:r>
    </w:p>
    <w:p w:rsidR="00FD71AA" w:rsidRDefault="0022016A" w:rsidP="005B4C45">
      <w:pPr>
        <w:pStyle w:val="NormalWeb"/>
        <w:spacing w:before="0" w:beforeAutospacing="0" w:after="160" w:afterAutospacing="0" w:line="480" w:lineRule="auto"/>
        <w:ind w:firstLine="720"/>
      </w:pPr>
      <w:r>
        <w:t>I did not</w:t>
      </w:r>
      <w:r w:rsidR="005B4C45">
        <w:t xml:space="preserve"> find anything boring but </w:t>
      </w:r>
      <w:r w:rsidR="003C705C">
        <w:t xml:space="preserve">rather </w:t>
      </w:r>
      <w:r w:rsidR="005B4C45">
        <w:t>found the entire course very informative. I believe the reason for this is that the entire book revolved in understanding oneself and others</w:t>
      </w:r>
      <w:r w:rsidR="00B911B1">
        <w:t>, which is</w:t>
      </w:r>
      <w:r w:rsidR="005B4C45">
        <w:t xml:space="preserve"> a desire that I passionately carry. I hope to synthesize the information learned and apply it in my relation with </w:t>
      </w:r>
      <w:r w:rsidR="00644BD5">
        <w:t>others.</w:t>
      </w:r>
      <w:bookmarkStart w:id="0" w:name="_GoBack"/>
      <w:bookmarkEnd w:id="0"/>
    </w:p>
    <w:p w:rsidR="008C350A" w:rsidRDefault="008C350A" w:rsidP="005B4C45">
      <w:pPr>
        <w:spacing w:line="480" w:lineRule="auto"/>
        <w:ind w:firstLine="720"/>
      </w:pPr>
    </w:p>
    <w:sectPr w:rsidR="008C35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C14" w:rsidRDefault="00FA6C14" w:rsidP="00FA6C14">
      <w:pPr>
        <w:spacing w:after="0" w:line="240" w:lineRule="auto"/>
      </w:pPr>
      <w:r>
        <w:separator/>
      </w:r>
    </w:p>
  </w:endnote>
  <w:endnote w:type="continuationSeparator" w:id="0">
    <w:p w:rsidR="00FA6C14" w:rsidRDefault="00FA6C14" w:rsidP="00FA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C14" w:rsidRDefault="00FA6C14" w:rsidP="00FA6C14">
      <w:pPr>
        <w:spacing w:after="0" w:line="240" w:lineRule="auto"/>
      </w:pPr>
      <w:r>
        <w:separator/>
      </w:r>
    </w:p>
  </w:footnote>
  <w:footnote w:type="continuationSeparator" w:id="0">
    <w:p w:rsidR="00FA6C14" w:rsidRDefault="00FA6C14" w:rsidP="00FA6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844324"/>
      <w:docPartObj>
        <w:docPartGallery w:val="Page Numbers (Top of Page)"/>
        <w:docPartUnique/>
      </w:docPartObj>
    </w:sdtPr>
    <w:sdtEndPr>
      <w:rPr>
        <w:noProof/>
      </w:rPr>
    </w:sdtEndPr>
    <w:sdtContent>
      <w:p w:rsidR="00FA6C14" w:rsidRDefault="00FA6C14">
        <w:pPr>
          <w:pStyle w:val="Header"/>
          <w:jc w:val="right"/>
        </w:pPr>
        <w:r>
          <w:fldChar w:fldCharType="begin"/>
        </w:r>
        <w:r>
          <w:instrText xml:space="preserve"> PAGE   \* MERGEFORMAT </w:instrText>
        </w:r>
        <w:r>
          <w:fldChar w:fldCharType="separate"/>
        </w:r>
        <w:r w:rsidR="00644BD5">
          <w:rPr>
            <w:noProof/>
          </w:rPr>
          <w:t>3</w:t>
        </w:r>
        <w:r>
          <w:rPr>
            <w:noProof/>
          </w:rPr>
          <w:fldChar w:fldCharType="end"/>
        </w:r>
      </w:p>
    </w:sdtContent>
  </w:sdt>
  <w:p w:rsidR="00FA6C14" w:rsidRDefault="00FA6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B6"/>
    <w:rsid w:val="00025390"/>
    <w:rsid w:val="000C3B0B"/>
    <w:rsid w:val="0022016A"/>
    <w:rsid w:val="002F6C42"/>
    <w:rsid w:val="003C2D77"/>
    <w:rsid w:val="003C705C"/>
    <w:rsid w:val="004E7A79"/>
    <w:rsid w:val="00547D79"/>
    <w:rsid w:val="005B4C45"/>
    <w:rsid w:val="00644BD5"/>
    <w:rsid w:val="008C350A"/>
    <w:rsid w:val="00AE1691"/>
    <w:rsid w:val="00B911B1"/>
    <w:rsid w:val="00BB5ADC"/>
    <w:rsid w:val="00C13AB6"/>
    <w:rsid w:val="00C721F4"/>
    <w:rsid w:val="00CB48A4"/>
    <w:rsid w:val="00D145FA"/>
    <w:rsid w:val="00D70D41"/>
    <w:rsid w:val="00DB0403"/>
    <w:rsid w:val="00E835EE"/>
    <w:rsid w:val="00E910AA"/>
    <w:rsid w:val="00FA6C14"/>
    <w:rsid w:val="00FD6FDF"/>
    <w:rsid w:val="00FD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91B8"/>
  <w15:chartTrackingRefBased/>
  <w15:docId w15:val="{ACDD6354-4F49-4D12-8188-0A07C2DF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C4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A6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14"/>
  </w:style>
  <w:style w:type="paragraph" w:styleId="Footer">
    <w:name w:val="footer"/>
    <w:basedOn w:val="Normal"/>
    <w:link w:val="FooterChar"/>
    <w:uiPriority w:val="99"/>
    <w:unhideWhenUsed/>
    <w:rsid w:val="00FA6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8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2021-07-26T15:53:00Z</dcterms:created>
  <dcterms:modified xsi:type="dcterms:W3CDTF">2021-07-26T17:51:00Z</dcterms:modified>
</cp:coreProperties>
</file>